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 xml:space="preserve">Mayor </w:t>
      </w:r>
      <w:r w:rsidR="00270F0E">
        <w:rPr>
          <w:rFonts w:ascii="Times New Roman" w:hAnsi="Times New Roman" w:cs="Times New Roman"/>
          <w:sz w:val="26"/>
          <w:szCs w:val="26"/>
        </w:rPr>
        <w:t>Leslie Thompson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P.O. Box 610</w:t>
      </w:r>
    </w:p>
    <w:p w14:paraId="661062BA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Ph: 318-259-2385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128 Allen Avenue</w:t>
      </w:r>
    </w:p>
    <w:p w14:paraId="11E5C8D9" w14:textId="395CB3E2" w:rsidR="00F01A1D" w:rsidRDefault="005A610A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Fax: 318-25-4177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Jonesboro, Louisiana 71251</w:t>
      </w:r>
    </w:p>
    <w:p w14:paraId="346DC2D6" w14:textId="71D86E7F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713E76A" w14:textId="77777777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4CE5AA9" w14:textId="5F5E3BC5" w:rsidR="00445C17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Posted Date:  J</w:t>
      </w:r>
      <w:r w:rsidR="00107FF9">
        <w:rPr>
          <w:rFonts w:ascii="Times New Roman" w:hAnsi="Times New Roman" w:cs="Times New Roman"/>
          <w:sz w:val="26"/>
          <w:szCs w:val="26"/>
        </w:rPr>
        <w:t>une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107FF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 2019</w:t>
      </w:r>
    </w:p>
    <w:p w14:paraId="68869F47" w14:textId="0F996846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0B41F41D" w14:textId="0A94D8E6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Town of Jonesboro</w:t>
      </w:r>
    </w:p>
    <w:p w14:paraId="0B51A2F6" w14:textId="3EF93ED8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BOARD OF ALDERMEN</w:t>
      </w:r>
    </w:p>
    <w:p w14:paraId="7AECAC52" w14:textId="649BCD68" w:rsidR="005B7C70" w:rsidRDefault="005B7C70" w:rsidP="005B7C70">
      <w:pPr>
        <w:pStyle w:val="NoSpacing"/>
        <w:jc w:val="center"/>
        <w:rPr>
          <w:b/>
          <w:bCs/>
        </w:rPr>
      </w:pPr>
    </w:p>
    <w:p w14:paraId="4824064B" w14:textId="62385D21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NOTICE OF SPECIAL MEETING JULY 3, 2019 AT 10:00AM FOR (LCDBG) LOUISIANA COMMUNITY DEVELOPMENT BLOCK GRANT PROGRAM</w:t>
      </w:r>
    </w:p>
    <w:p w14:paraId="2759A9A9" w14:textId="35CE76BC" w:rsidR="005B7C70" w:rsidRDefault="005B7C70" w:rsidP="005B7C70">
      <w:pPr>
        <w:pStyle w:val="NoSpacing"/>
        <w:jc w:val="center"/>
        <w:rPr>
          <w:b/>
          <w:bCs/>
        </w:rPr>
      </w:pPr>
    </w:p>
    <w:p w14:paraId="4CADE8EE" w14:textId="46CDDC1C" w:rsidR="005B7C70" w:rsidRDefault="005B7C70" w:rsidP="005B7C70">
      <w:pPr>
        <w:pStyle w:val="NoSpacing"/>
      </w:pPr>
    </w:p>
    <w:p w14:paraId="6281FC5B" w14:textId="6E65F831" w:rsidR="005B7C70" w:rsidRDefault="005B7C70" w:rsidP="005B7C70">
      <w:pPr>
        <w:pStyle w:val="NoSpacing"/>
      </w:pPr>
      <w:r>
        <w:t>DATE:  Wednesday, July 3, 2019</w:t>
      </w:r>
    </w:p>
    <w:p w14:paraId="5BB35D85" w14:textId="5C016617" w:rsidR="00445C17" w:rsidRDefault="005B7C70" w:rsidP="005B7C70">
      <w:pPr>
        <w:pStyle w:val="NoSpacing"/>
      </w:pPr>
      <w:r>
        <w:t>TIME:  10:00 AM</w:t>
      </w:r>
    </w:p>
    <w:p w14:paraId="3CB66F53" w14:textId="37B8E2FE" w:rsidR="005B7C70" w:rsidRDefault="005B7C70" w:rsidP="005B7C70">
      <w:pPr>
        <w:pStyle w:val="NoSpacing"/>
      </w:pPr>
      <w:r>
        <w:t>PLACE: Town of Jonesboro Community Room</w:t>
      </w:r>
    </w:p>
    <w:p w14:paraId="4AE8EEFB" w14:textId="52E66770" w:rsidR="005B7C70" w:rsidRDefault="005B7C70" w:rsidP="005B7C70">
      <w:pPr>
        <w:pStyle w:val="NoSpacing"/>
      </w:pPr>
      <w:r>
        <w:t xml:space="preserve">              128 Allen Avenue, Jonesboro, La.</w:t>
      </w:r>
    </w:p>
    <w:p w14:paraId="6C1B220E" w14:textId="67F66247" w:rsidR="005B7C70" w:rsidRDefault="005B7C70" w:rsidP="005B7C70">
      <w:pPr>
        <w:pStyle w:val="NoSpacing"/>
      </w:pPr>
    </w:p>
    <w:p w14:paraId="72252CE9" w14:textId="20AFCE79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1390B540" w14:textId="2665BEBA" w:rsidR="00443964" w:rsidRDefault="00784017" w:rsidP="00784017">
      <w:pPr>
        <w:pStyle w:val="NoSpacing"/>
        <w:numPr>
          <w:ilvl w:val="0"/>
          <w:numId w:val="3"/>
        </w:numPr>
      </w:pPr>
      <w:r>
        <w:t xml:space="preserve"> The amount of funds available for proposed community development and housing activities;</w:t>
      </w:r>
    </w:p>
    <w:p w14:paraId="2852B8BE" w14:textId="5255C5B0" w:rsidR="00784017" w:rsidRDefault="00784017" w:rsidP="00784017">
      <w:pPr>
        <w:pStyle w:val="NoSpacing"/>
        <w:numPr>
          <w:ilvl w:val="0"/>
          <w:numId w:val="3"/>
        </w:numPr>
      </w:pPr>
      <w:r>
        <w:t>The range of activities available that may be undertaken, including the estimated amount of funds proposed to be used for activities that will benefit persons of low and moderate incomes;</w:t>
      </w:r>
    </w:p>
    <w:p w14:paraId="3F8DCA67" w14:textId="572BEEF0" w:rsidR="00784017" w:rsidRDefault="00784017" w:rsidP="00784017">
      <w:pPr>
        <w:pStyle w:val="NoSpacing"/>
        <w:numPr>
          <w:ilvl w:val="0"/>
          <w:numId w:val="3"/>
        </w:numPr>
      </w:pPr>
      <w:r>
        <w:t>The plans of</w:t>
      </w:r>
      <w:r w:rsidR="00CB03F9">
        <w:t xml:space="preserve"> the Town for minimizing displaced persons as a result of activities assisted with such funds and the benefits to be provided by the Town to persons actually displaced as a result of such activities; and</w:t>
      </w:r>
    </w:p>
    <w:p w14:paraId="55C0E888" w14:textId="1AC0E728" w:rsidR="00445C17" w:rsidRPr="00CB03F9" w:rsidRDefault="00CB03F9" w:rsidP="00985CEB">
      <w:pPr>
        <w:pStyle w:val="NoSpacing"/>
        <w:numPr>
          <w:ilvl w:val="0"/>
          <w:numId w:val="3"/>
        </w:numPr>
      </w:pPr>
      <w:r>
        <w:t>The Town’s past performance on LCDBG projects funded by the State of Louisiana.</w:t>
      </w:r>
    </w:p>
    <w:p w14:paraId="06379BF8" w14:textId="77777777" w:rsidR="00AC4ADA" w:rsidRDefault="00AC4ADA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45968EAD" w14:textId="3BEC4A7B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4C621B06" w14:textId="5D62CE44" w:rsidR="00443964" w:rsidRDefault="00443964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08B7006E" w14:textId="77777777" w:rsidR="00443964" w:rsidRDefault="00443964" w:rsidP="00443964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necessitate Americans’ with Disabilities Act (ADA) accommodations, please inform Town Hall prior to the meeting to make necessary arrangements.</w:t>
      </w:r>
    </w:p>
    <w:p w14:paraId="4634A306" w14:textId="6C5EFCC9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5C11FA" w14:textId="77777777" w:rsidR="00445C17" w:rsidRPr="00445C17" w:rsidRDefault="00445C17" w:rsidP="00F17F97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  <w:r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A289" w14:textId="19AC0A7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819F62E" w14:textId="17062E16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22C0B5" w14:textId="681E9C4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9570A6A" w14:textId="3B374A31" w:rsidR="00F01A1D" w:rsidRPr="00985CEB" w:rsidRDefault="00F01A1D">
      <w:pPr>
        <w:rPr>
          <w:sz w:val="36"/>
          <w:szCs w:val="36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33780"/>
    <w:rsid w:val="00107FF9"/>
    <w:rsid w:val="00270F0E"/>
    <w:rsid w:val="00272E7F"/>
    <w:rsid w:val="00420FBF"/>
    <w:rsid w:val="00443964"/>
    <w:rsid w:val="00445C17"/>
    <w:rsid w:val="005A610A"/>
    <w:rsid w:val="005B7C70"/>
    <w:rsid w:val="00701634"/>
    <w:rsid w:val="00784017"/>
    <w:rsid w:val="00985CEB"/>
    <w:rsid w:val="009B375D"/>
    <w:rsid w:val="009D1F3D"/>
    <w:rsid w:val="00AC4ADA"/>
    <w:rsid w:val="00B778DC"/>
    <w:rsid w:val="00CB03F9"/>
    <w:rsid w:val="00F01A1D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4</cp:revision>
  <cp:lastPrinted>2019-06-26T19:39:00Z</cp:lastPrinted>
  <dcterms:created xsi:type="dcterms:W3CDTF">2019-06-27T19:20:00Z</dcterms:created>
  <dcterms:modified xsi:type="dcterms:W3CDTF">2019-06-28T19:44:00Z</dcterms:modified>
</cp:coreProperties>
</file>